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38" w:rsidRPr="00DD6DD6" w:rsidRDefault="00DD6DD6" w:rsidP="00DD6DD6">
      <w:pPr>
        <w:jc w:val="center"/>
        <w:rPr>
          <w:b/>
          <w:sz w:val="32"/>
          <w:szCs w:val="32"/>
        </w:rPr>
      </w:pPr>
      <w:r w:rsidRPr="00DD6DD6">
        <w:rPr>
          <w:rFonts w:hint="eastAsia"/>
          <w:b/>
          <w:sz w:val="32"/>
          <w:szCs w:val="32"/>
        </w:rPr>
        <w:t>《中国近现代史纲要》平时作业布置安排情况</w:t>
      </w:r>
    </w:p>
    <w:p w:rsidR="00DD6DD6" w:rsidRDefault="00DD6DD6" w:rsidP="00DD6DD6">
      <w:pPr>
        <w:jc w:val="center"/>
        <w:rPr>
          <w:b/>
          <w:sz w:val="32"/>
          <w:szCs w:val="32"/>
        </w:rPr>
      </w:pPr>
      <w:r w:rsidRPr="00DD6DD6">
        <w:rPr>
          <w:rFonts w:hint="eastAsia"/>
          <w:b/>
          <w:sz w:val="32"/>
          <w:szCs w:val="32"/>
        </w:rPr>
        <w:t>2014-2015</w:t>
      </w:r>
      <w:r w:rsidRPr="00DD6DD6">
        <w:rPr>
          <w:rFonts w:hint="eastAsia"/>
          <w:b/>
          <w:sz w:val="32"/>
          <w:szCs w:val="32"/>
        </w:rPr>
        <w:t>（</w:t>
      </w:r>
      <w:r w:rsidRPr="00DD6DD6">
        <w:rPr>
          <w:rFonts w:hint="eastAsia"/>
          <w:b/>
          <w:sz w:val="32"/>
          <w:szCs w:val="32"/>
        </w:rPr>
        <w:t>2</w:t>
      </w:r>
      <w:r w:rsidRPr="00DD6DD6">
        <w:rPr>
          <w:rFonts w:hint="eastAsia"/>
          <w:b/>
          <w:sz w:val="32"/>
          <w:szCs w:val="32"/>
        </w:rPr>
        <w:t>）</w:t>
      </w:r>
    </w:p>
    <w:p w:rsidR="005325E5" w:rsidRPr="00142A05" w:rsidRDefault="00142A05" w:rsidP="00E0675F">
      <w:pPr>
        <w:adjustRightInd w:val="0"/>
        <w:snapToGrid w:val="0"/>
        <w:spacing w:line="440" w:lineRule="exact"/>
        <w:ind w:firstLineChars="200" w:firstLine="562"/>
        <w:rPr>
          <w:b/>
          <w:sz w:val="28"/>
          <w:szCs w:val="28"/>
        </w:rPr>
      </w:pPr>
      <w:r w:rsidRPr="00142A05">
        <w:rPr>
          <w:rFonts w:hint="eastAsia"/>
          <w:b/>
          <w:sz w:val="28"/>
          <w:szCs w:val="28"/>
        </w:rPr>
        <w:t>本课程</w:t>
      </w:r>
      <w:r w:rsidRPr="00142A05">
        <w:rPr>
          <w:rFonts w:hint="eastAsia"/>
          <w:b/>
          <w:sz w:val="28"/>
          <w:szCs w:val="28"/>
        </w:rPr>
        <w:t>2</w:t>
      </w:r>
      <w:r w:rsidRPr="00142A05">
        <w:rPr>
          <w:rFonts w:hint="eastAsia"/>
          <w:b/>
          <w:sz w:val="28"/>
          <w:szCs w:val="28"/>
        </w:rPr>
        <w:t>学分，</w:t>
      </w:r>
      <w:r w:rsidRPr="00142A05">
        <w:rPr>
          <w:rFonts w:hint="eastAsia"/>
          <w:b/>
          <w:sz w:val="28"/>
          <w:szCs w:val="28"/>
        </w:rPr>
        <w:t>32</w:t>
      </w:r>
      <w:r w:rsidRPr="00142A05">
        <w:rPr>
          <w:rFonts w:hint="eastAsia"/>
          <w:b/>
          <w:sz w:val="28"/>
          <w:szCs w:val="28"/>
        </w:rPr>
        <w:t>学时。平时作业包括</w:t>
      </w:r>
      <w:r w:rsidR="00E0675F">
        <w:rPr>
          <w:rFonts w:hint="eastAsia"/>
          <w:b/>
          <w:sz w:val="28"/>
          <w:szCs w:val="28"/>
        </w:rPr>
        <w:t>两部分：</w:t>
      </w:r>
      <w:r w:rsidR="00E0675F">
        <w:rPr>
          <w:rFonts w:hint="eastAsia"/>
          <w:b/>
          <w:sz w:val="28"/>
          <w:szCs w:val="28"/>
        </w:rPr>
        <w:t>1.</w:t>
      </w:r>
      <w:r w:rsidRPr="00142A05">
        <w:rPr>
          <w:rFonts w:hint="eastAsia"/>
          <w:b/>
          <w:sz w:val="28"/>
          <w:szCs w:val="28"/>
        </w:rPr>
        <w:t>提前布置的课堂讨论思考题</w:t>
      </w:r>
      <w:r w:rsidR="00E0675F">
        <w:rPr>
          <w:rFonts w:hint="eastAsia"/>
          <w:b/>
          <w:sz w:val="28"/>
          <w:szCs w:val="28"/>
        </w:rPr>
        <w:t>，可以演讲、讨论等形式完成；</w:t>
      </w:r>
      <w:r w:rsidR="00E0675F">
        <w:rPr>
          <w:rFonts w:hint="eastAsia"/>
          <w:b/>
          <w:sz w:val="28"/>
          <w:szCs w:val="28"/>
        </w:rPr>
        <w:t>2.</w:t>
      </w:r>
      <w:r w:rsidRPr="00142A05">
        <w:rPr>
          <w:rFonts w:hint="eastAsia"/>
          <w:b/>
          <w:sz w:val="28"/>
          <w:szCs w:val="28"/>
        </w:rPr>
        <w:t>期中反馈小论文</w:t>
      </w:r>
      <w:r w:rsidR="00E0675F">
        <w:rPr>
          <w:rFonts w:hint="eastAsia"/>
          <w:b/>
          <w:sz w:val="28"/>
          <w:szCs w:val="28"/>
        </w:rPr>
        <w:t>，</w:t>
      </w:r>
      <w:r w:rsidR="00EB535A">
        <w:rPr>
          <w:rFonts w:hint="eastAsia"/>
          <w:b/>
          <w:sz w:val="28"/>
          <w:szCs w:val="28"/>
        </w:rPr>
        <w:t>于</w:t>
      </w:r>
      <w:r w:rsidR="00E0675F">
        <w:rPr>
          <w:rFonts w:hint="eastAsia"/>
          <w:b/>
          <w:sz w:val="28"/>
          <w:szCs w:val="28"/>
        </w:rPr>
        <w:t>第六周交给任课教师批阅</w:t>
      </w:r>
      <w:r w:rsidRPr="00142A05">
        <w:rPr>
          <w:rFonts w:hint="eastAsia"/>
          <w:b/>
          <w:sz w:val="28"/>
          <w:szCs w:val="28"/>
        </w:rPr>
        <w:t>。具体</w:t>
      </w:r>
      <w:r w:rsidR="00E0675F">
        <w:rPr>
          <w:rFonts w:hint="eastAsia"/>
          <w:b/>
          <w:sz w:val="28"/>
          <w:szCs w:val="28"/>
        </w:rPr>
        <w:t>内容</w:t>
      </w:r>
      <w:r w:rsidRPr="00142A05">
        <w:rPr>
          <w:rFonts w:hint="eastAsia"/>
          <w:b/>
          <w:sz w:val="28"/>
          <w:szCs w:val="28"/>
        </w:rPr>
        <w:t>和时间安排如下表详列。</w:t>
      </w:r>
    </w:p>
    <w:tbl>
      <w:tblPr>
        <w:tblStyle w:val="a3"/>
        <w:tblW w:w="10065" w:type="dxa"/>
        <w:tblInd w:w="-743" w:type="dxa"/>
        <w:tblLook w:val="04A0"/>
      </w:tblPr>
      <w:tblGrid>
        <w:gridCol w:w="709"/>
        <w:gridCol w:w="709"/>
        <w:gridCol w:w="3261"/>
        <w:gridCol w:w="4677"/>
        <w:gridCol w:w="709"/>
      </w:tblGrid>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周次</w:t>
            </w:r>
          </w:p>
        </w:tc>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日期</w:t>
            </w:r>
          </w:p>
        </w:tc>
        <w:tc>
          <w:tcPr>
            <w:tcW w:w="3261"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内          容</w:t>
            </w:r>
          </w:p>
        </w:tc>
        <w:tc>
          <w:tcPr>
            <w:tcW w:w="4677"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作业</w:t>
            </w:r>
          </w:p>
        </w:tc>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备注</w:t>
            </w:r>
          </w:p>
        </w:tc>
      </w:tr>
      <w:tr w:rsidR="00705475" w:rsidTr="00142A05">
        <w:tc>
          <w:tcPr>
            <w:tcW w:w="709"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1</w:t>
            </w:r>
          </w:p>
        </w:tc>
        <w:tc>
          <w:tcPr>
            <w:tcW w:w="709" w:type="dxa"/>
            <w:vAlign w:val="center"/>
          </w:tcPr>
          <w:p w:rsidR="00705475" w:rsidRPr="00E86E69" w:rsidRDefault="00705475" w:rsidP="00115266">
            <w:pPr>
              <w:jc w:val="center"/>
              <w:rPr>
                <w:sz w:val="24"/>
                <w:szCs w:val="24"/>
              </w:rPr>
            </w:pPr>
            <w:r>
              <w:rPr>
                <w:rFonts w:hint="eastAsia"/>
                <w:sz w:val="24"/>
                <w:szCs w:val="24"/>
              </w:rPr>
              <w:t>3/5</w:t>
            </w: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导论</w:t>
            </w:r>
            <w:r>
              <w:rPr>
                <w:rFonts w:ascii="宋体" w:hAnsi="宋体" w:hint="eastAsia"/>
                <w:sz w:val="24"/>
                <w:szCs w:val="24"/>
              </w:rPr>
              <w:t>与上编综述</w:t>
            </w:r>
          </w:p>
        </w:tc>
        <w:tc>
          <w:tcPr>
            <w:tcW w:w="4677" w:type="dxa"/>
            <w:vAlign w:val="center"/>
          </w:tcPr>
          <w:p w:rsidR="00705475" w:rsidRPr="00CF697A" w:rsidRDefault="00F56143" w:rsidP="00F56143">
            <w:pPr>
              <w:rPr>
                <w:rFonts w:ascii="宋体" w:hAnsi="宋体"/>
                <w:sz w:val="24"/>
                <w:szCs w:val="24"/>
              </w:rPr>
            </w:pPr>
            <w:r>
              <w:rPr>
                <w:rFonts w:ascii="宋体" w:hAnsi="宋体" w:hint="eastAsia"/>
                <w:sz w:val="24"/>
                <w:szCs w:val="24"/>
              </w:rPr>
              <w:t>讨论：大学与中学历史学习的异同</w:t>
            </w:r>
          </w:p>
        </w:tc>
        <w:tc>
          <w:tcPr>
            <w:tcW w:w="709" w:type="dxa"/>
            <w:vAlign w:val="center"/>
          </w:tcPr>
          <w:p w:rsidR="00705475" w:rsidRPr="00CF697A" w:rsidRDefault="00705475" w:rsidP="00115266">
            <w:pPr>
              <w:rPr>
                <w:rFonts w:ascii="宋体" w:hAnsi="宋体"/>
                <w:sz w:val="24"/>
                <w:szCs w:val="24"/>
              </w:rPr>
            </w:pPr>
          </w:p>
        </w:tc>
      </w:tr>
      <w:tr w:rsidR="00705475" w:rsidTr="00142A05">
        <w:tc>
          <w:tcPr>
            <w:tcW w:w="709"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2</w:t>
            </w:r>
          </w:p>
        </w:tc>
        <w:tc>
          <w:tcPr>
            <w:tcW w:w="709" w:type="dxa"/>
            <w:vAlign w:val="center"/>
          </w:tcPr>
          <w:p w:rsidR="00705475" w:rsidRPr="00E86E69" w:rsidRDefault="00705475" w:rsidP="00115266">
            <w:pPr>
              <w:jc w:val="center"/>
              <w:rPr>
                <w:sz w:val="24"/>
                <w:szCs w:val="24"/>
              </w:rPr>
            </w:pPr>
            <w:r>
              <w:rPr>
                <w:rFonts w:hint="eastAsia"/>
                <w:sz w:val="24"/>
                <w:szCs w:val="24"/>
              </w:rPr>
              <w:t>3/12</w:t>
            </w: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第一章 第一节 资本帝国主义对中国的侵略</w:t>
            </w:r>
          </w:p>
        </w:tc>
        <w:tc>
          <w:tcPr>
            <w:tcW w:w="4677" w:type="dxa"/>
            <w:vAlign w:val="center"/>
          </w:tcPr>
          <w:p w:rsid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705475" w:rsidRP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1.</w:t>
            </w:r>
            <w:r w:rsidR="00705475" w:rsidRPr="00F56143">
              <w:rPr>
                <w:rFonts w:asciiTheme="minorEastAsia" w:eastAsiaTheme="minorEastAsia" w:hAnsiTheme="minorEastAsia" w:hint="eastAsia"/>
                <w:bCs/>
                <w:sz w:val="24"/>
                <w:szCs w:val="24"/>
              </w:rPr>
              <w:t>强大的古代中国为什么在近 代前夕衰落了？</w:t>
            </w:r>
          </w:p>
          <w:p w:rsidR="00F56143" w:rsidRPr="00F56143" w:rsidRDefault="00F56143" w:rsidP="00F56143">
            <w:pPr>
              <w:jc w:val="left"/>
              <w:rPr>
                <w:rFonts w:ascii="宋体" w:hAnsi="宋体"/>
                <w:sz w:val="24"/>
                <w:szCs w:val="24"/>
              </w:rPr>
            </w:pPr>
            <w:r w:rsidRPr="00F56143">
              <w:rPr>
                <w:rFonts w:asciiTheme="minorEastAsia" w:eastAsiaTheme="minorEastAsia" w:hAnsiTheme="minorEastAsia" w:hint="eastAsia"/>
                <w:bCs/>
                <w:sz w:val="24"/>
                <w:szCs w:val="24"/>
              </w:rPr>
              <w:t>2.资本</w:t>
            </w:r>
            <w:r w:rsidRPr="00F56143">
              <w:rPr>
                <w:rFonts w:asciiTheme="minorEastAsia" w:eastAsiaTheme="minorEastAsia" w:hAnsiTheme="minorEastAsia"/>
                <w:bCs/>
                <w:sz w:val="24"/>
                <w:szCs w:val="24"/>
              </w:rPr>
              <w:t>—</w:t>
            </w:r>
            <w:r w:rsidRPr="00F56143">
              <w:rPr>
                <w:rFonts w:asciiTheme="minorEastAsia" w:eastAsiaTheme="minorEastAsia" w:hAnsiTheme="minorEastAsia" w:hint="eastAsia"/>
                <w:bCs/>
                <w:sz w:val="24"/>
                <w:szCs w:val="24"/>
              </w:rPr>
              <w:t>帝国主义入侵给中国带来了什么？怎样看待帝国主义对中国的侵略？</w:t>
            </w:r>
          </w:p>
        </w:tc>
        <w:tc>
          <w:tcPr>
            <w:tcW w:w="709" w:type="dxa"/>
            <w:vAlign w:val="center"/>
          </w:tcPr>
          <w:p w:rsidR="00705475" w:rsidRPr="00CF697A" w:rsidRDefault="00F56143" w:rsidP="00115266">
            <w:pPr>
              <w:rPr>
                <w:rFonts w:ascii="宋体" w:hAnsi="宋体"/>
                <w:sz w:val="24"/>
                <w:szCs w:val="24"/>
              </w:rPr>
            </w:pPr>
            <w:r>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3</w:t>
            </w:r>
          </w:p>
        </w:tc>
        <w:tc>
          <w:tcPr>
            <w:tcW w:w="709" w:type="dxa"/>
            <w:vAlign w:val="center"/>
          </w:tcPr>
          <w:p w:rsidR="00464700" w:rsidRPr="00E86E69" w:rsidRDefault="00464700" w:rsidP="00115266">
            <w:pPr>
              <w:jc w:val="center"/>
              <w:rPr>
                <w:sz w:val="24"/>
                <w:szCs w:val="24"/>
              </w:rPr>
            </w:pPr>
            <w:r>
              <w:rPr>
                <w:rFonts w:hint="eastAsia"/>
                <w:sz w:val="24"/>
                <w:szCs w:val="24"/>
              </w:rPr>
              <w:t>3/19</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抵御外国侵略争取民族独立</w:t>
            </w:r>
          </w:p>
          <w:p w:rsidR="00464700" w:rsidRPr="00CF697A" w:rsidRDefault="00464700" w:rsidP="00115266">
            <w:pPr>
              <w:rPr>
                <w:rFonts w:ascii="宋体" w:hAnsi="宋体"/>
                <w:sz w:val="24"/>
                <w:szCs w:val="24"/>
              </w:rPr>
            </w:pPr>
            <w:r w:rsidRPr="00CF697A">
              <w:rPr>
                <w:rFonts w:ascii="宋体" w:hAnsi="宋体" w:hint="eastAsia"/>
                <w:sz w:val="24"/>
                <w:szCs w:val="24"/>
              </w:rPr>
              <w:t>第三节 反侵略斗争的失败及民族意识的觉醒</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Theme="minorEastAsia" w:eastAsiaTheme="minorEastAsia" w:hAnsiTheme="minorEastAsia"/>
                <w:sz w:val="24"/>
                <w:szCs w:val="24"/>
              </w:rPr>
            </w:pPr>
            <w:r w:rsidRPr="00F56143">
              <w:rPr>
                <w:rFonts w:asciiTheme="minorEastAsia" w:eastAsiaTheme="minorEastAsia" w:hAnsiTheme="minorEastAsia" w:hint="eastAsia"/>
                <w:bCs/>
                <w:sz w:val="24"/>
                <w:szCs w:val="24"/>
              </w:rPr>
              <w:t>1</w:t>
            </w:r>
            <w:r>
              <w:rPr>
                <w:rFonts w:asciiTheme="minorEastAsia" w:eastAsiaTheme="minorEastAsia" w:hAnsiTheme="minorEastAsia" w:hint="eastAsia"/>
                <w:bCs/>
                <w:sz w:val="24"/>
                <w:szCs w:val="24"/>
              </w:rPr>
              <w:t>.</w:t>
            </w:r>
            <w:r w:rsidRPr="00F56143">
              <w:rPr>
                <w:rFonts w:asciiTheme="minorEastAsia" w:eastAsiaTheme="minorEastAsia" w:hAnsiTheme="minorEastAsia" w:hint="eastAsia"/>
                <w:bCs/>
                <w:sz w:val="24"/>
                <w:szCs w:val="24"/>
              </w:rPr>
              <w:t>近代中国是怎样一步一步演变成半殖民地半封建社会的？</w:t>
            </w:r>
          </w:p>
          <w:p w:rsidR="00464700" w:rsidRPr="00F56143" w:rsidRDefault="00464700" w:rsidP="00F56143">
            <w:pPr>
              <w:jc w:val="left"/>
              <w:rPr>
                <w:rFonts w:ascii="宋体" w:hAnsi="宋体"/>
                <w:sz w:val="24"/>
                <w:szCs w:val="24"/>
              </w:rPr>
            </w:pPr>
            <w:r w:rsidRPr="00F56143">
              <w:rPr>
                <w:rFonts w:asciiTheme="minorEastAsia" w:eastAsiaTheme="minorEastAsia" w:hAnsiTheme="minorEastAsia" w:hint="eastAsia"/>
                <w:bCs/>
                <w:sz w:val="24"/>
                <w:szCs w:val="24"/>
              </w:rPr>
              <w:t>2.反侵略战争一再遭到失败的原因是什么？</w:t>
            </w:r>
            <w:r w:rsidRPr="00F56143">
              <w:rPr>
                <w:rFonts w:asciiTheme="minorEastAsia" w:eastAsiaTheme="minorEastAsia" w:hAnsiTheme="minorEastAsia"/>
                <w:bCs/>
                <w:sz w:val="24"/>
                <w:szCs w:val="24"/>
              </w:rPr>
              <w:t xml:space="preserve"> </w:t>
            </w:r>
          </w:p>
        </w:tc>
        <w:tc>
          <w:tcPr>
            <w:tcW w:w="709" w:type="dxa"/>
          </w:tcPr>
          <w:p w:rsidR="00464700" w:rsidRDefault="00464700">
            <w:r w:rsidRPr="003F1F68">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4</w:t>
            </w:r>
          </w:p>
        </w:tc>
        <w:tc>
          <w:tcPr>
            <w:tcW w:w="709" w:type="dxa"/>
            <w:vAlign w:val="center"/>
          </w:tcPr>
          <w:p w:rsidR="00464700" w:rsidRPr="00E86E69" w:rsidRDefault="00464700" w:rsidP="00115266">
            <w:pPr>
              <w:jc w:val="center"/>
              <w:rPr>
                <w:sz w:val="24"/>
                <w:szCs w:val="24"/>
              </w:rPr>
            </w:pPr>
            <w:r>
              <w:rPr>
                <w:rFonts w:hint="eastAsia"/>
                <w:sz w:val="24"/>
                <w:szCs w:val="24"/>
              </w:rPr>
              <w:t>3/26</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第二章 第一节 农民群众斗争风暴的起落</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太平天国运动发生原因与失败原因分析？</w:t>
            </w:r>
          </w:p>
        </w:tc>
        <w:tc>
          <w:tcPr>
            <w:tcW w:w="709" w:type="dxa"/>
          </w:tcPr>
          <w:p w:rsidR="00464700" w:rsidRDefault="00464700">
            <w:r w:rsidRPr="003F1F68">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5</w:t>
            </w:r>
          </w:p>
        </w:tc>
        <w:tc>
          <w:tcPr>
            <w:tcW w:w="709" w:type="dxa"/>
            <w:vAlign w:val="center"/>
          </w:tcPr>
          <w:p w:rsidR="00464700" w:rsidRPr="00E86E69" w:rsidRDefault="00464700" w:rsidP="00115266">
            <w:pPr>
              <w:jc w:val="center"/>
              <w:rPr>
                <w:sz w:val="24"/>
                <w:szCs w:val="24"/>
              </w:rPr>
            </w:pPr>
            <w:r>
              <w:rPr>
                <w:rFonts w:hint="eastAsia"/>
                <w:sz w:val="24"/>
                <w:szCs w:val="24"/>
              </w:rPr>
              <w:t>4/2</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洋务运动的兴衰</w:t>
            </w:r>
          </w:p>
          <w:p w:rsidR="00464700" w:rsidRPr="00CF697A" w:rsidRDefault="00464700" w:rsidP="00115266">
            <w:pPr>
              <w:rPr>
                <w:rFonts w:ascii="宋体" w:hAnsi="宋体"/>
                <w:sz w:val="24"/>
                <w:szCs w:val="24"/>
              </w:rPr>
            </w:pPr>
            <w:r w:rsidRPr="00CF697A">
              <w:rPr>
                <w:rFonts w:ascii="宋体" w:hAnsi="宋体" w:hint="eastAsia"/>
                <w:sz w:val="24"/>
                <w:szCs w:val="24"/>
              </w:rPr>
              <w:t>第三节 维新运动的兴起和夭折</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比较日本的明治维新，中国的戊戌维新失败的原因与历史启示是什么？</w:t>
            </w:r>
          </w:p>
        </w:tc>
        <w:tc>
          <w:tcPr>
            <w:tcW w:w="709" w:type="dxa"/>
          </w:tcPr>
          <w:p w:rsidR="00464700" w:rsidRDefault="00464700">
            <w:r w:rsidRPr="003F1F68">
              <w:rPr>
                <w:rFonts w:ascii="宋体" w:hAnsi="宋体" w:hint="eastAsia"/>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6</w:t>
            </w:r>
          </w:p>
        </w:tc>
        <w:tc>
          <w:tcPr>
            <w:tcW w:w="709" w:type="dxa"/>
            <w:vAlign w:val="center"/>
          </w:tcPr>
          <w:p w:rsidR="00705475" w:rsidRPr="00E86E69" w:rsidRDefault="00705475" w:rsidP="00115266">
            <w:pPr>
              <w:jc w:val="center"/>
              <w:rPr>
                <w:sz w:val="24"/>
                <w:szCs w:val="24"/>
              </w:rPr>
            </w:pPr>
            <w:r>
              <w:rPr>
                <w:rFonts w:hint="eastAsia"/>
                <w:sz w:val="24"/>
                <w:szCs w:val="24"/>
              </w:rPr>
              <w:t>4/9</w:t>
            </w: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第三章 第一节 举起近代民族民主革命的旗帜</w:t>
            </w:r>
          </w:p>
        </w:tc>
        <w:tc>
          <w:tcPr>
            <w:tcW w:w="4677" w:type="dxa"/>
            <w:vAlign w:val="center"/>
          </w:tcPr>
          <w:p w:rsid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F56143" w:rsidRP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1.辛亥革命为什么会在20世纪初爆发？</w:t>
            </w:r>
          </w:p>
          <w:p w:rsidR="00705475" w:rsidRPr="00F56143" w:rsidRDefault="00F56143" w:rsidP="00F56143">
            <w:pPr>
              <w:jc w:val="left"/>
              <w:rPr>
                <w:rFonts w:ascii="宋体" w:hAnsi="宋体"/>
                <w:sz w:val="24"/>
                <w:szCs w:val="24"/>
              </w:rPr>
            </w:pPr>
            <w:r w:rsidRPr="00F56143">
              <w:rPr>
                <w:rFonts w:asciiTheme="minorEastAsia" w:eastAsiaTheme="minorEastAsia" w:hAnsiTheme="minorEastAsia" w:hint="eastAsia"/>
                <w:sz w:val="24"/>
                <w:szCs w:val="24"/>
              </w:rPr>
              <w:t>2.学习感想与建议的小论文</w:t>
            </w:r>
          </w:p>
        </w:tc>
        <w:tc>
          <w:tcPr>
            <w:tcW w:w="709" w:type="dxa"/>
            <w:vAlign w:val="center"/>
          </w:tcPr>
          <w:p w:rsidR="00705475" w:rsidRPr="00F56143" w:rsidRDefault="00EB535A" w:rsidP="00115266">
            <w:pPr>
              <w:rPr>
                <w:rFonts w:ascii="宋体" w:hAnsi="宋体"/>
                <w:b/>
                <w:sz w:val="24"/>
                <w:szCs w:val="24"/>
              </w:rPr>
            </w:pPr>
            <w:r>
              <w:rPr>
                <w:rFonts w:ascii="宋体" w:hAnsi="宋体" w:hint="eastAsia"/>
                <w:b/>
                <w:sz w:val="24"/>
                <w:szCs w:val="24"/>
              </w:rPr>
              <w:t>100%</w:t>
            </w:r>
            <w:r w:rsidR="00F56143" w:rsidRPr="00F56143">
              <w:rPr>
                <w:rFonts w:ascii="宋体" w:hAnsi="宋体" w:hint="eastAsia"/>
                <w:b/>
                <w:sz w:val="24"/>
                <w:szCs w:val="24"/>
              </w:rPr>
              <w:t>批阅</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7</w:t>
            </w:r>
          </w:p>
        </w:tc>
        <w:tc>
          <w:tcPr>
            <w:tcW w:w="709" w:type="dxa"/>
            <w:vAlign w:val="center"/>
          </w:tcPr>
          <w:p w:rsidR="00464700" w:rsidRPr="00E86E69" w:rsidRDefault="00464700" w:rsidP="00115266">
            <w:pPr>
              <w:jc w:val="center"/>
              <w:rPr>
                <w:sz w:val="24"/>
                <w:szCs w:val="24"/>
              </w:rPr>
            </w:pPr>
            <w:r>
              <w:rPr>
                <w:rFonts w:hint="eastAsia"/>
                <w:sz w:val="24"/>
                <w:szCs w:val="24"/>
              </w:rPr>
              <w:t>4/16</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第二节辛亥革命与建立民国</w:t>
            </w:r>
          </w:p>
          <w:p w:rsidR="00464700" w:rsidRPr="00CF697A" w:rsidRDefault="00464700" w:rsidP="00115266">
            <w:pPr>
              <w:rPr>
                <w:rFonts w:ascii="宋体" w:hAnsi="宋体"/>
                <w:sz w:val="24"/>
                <w:szCs w:val="24"/>
              </w:rPr>
            </w:pPr>
            <w:r w:rsidRPr="00CF697A">
              <w:rPr>
                <w:rFonts w:ascii="宋体" w:hAnsi="宋体" w:hint="eastAsia"/>
                <w:sz w:val="24"/>
                <w:szCs w:val="24"/>
              </w:rPr>
              <w:t>第三节辛亥革命的失败</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r>
              <w:rPr>
                <w:rFonts w:asciiTheme="minorEastAsia" w:eastAsiaTheme="minorEastAsia" w:hAnsiTheme="minorEastAsia" w:hint="eastAsia"/>
                <w:bCs/>
                <w:sz w:val="24"/>
                <w:szCs w:val="24"/>
              </w:rPr>
              <w:t>1</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w:t>
            </w:r>
            <w:r w:rsidRPr="00F56143">
              <w:rPr>
                <w:rFonts w:asciiTheme="minorEastAsia" w:eastAsiaTheme="minorEastAsia" w:hAnsiTheme="minorEastAsia" w:hint="eastAsia"/>
                <w:bCs/>
                <w:sz w:val="24"/>
                <w:szCs w:val="24"/>
              </w:rPr>
              <w:t>为什么说辛亥革命是中国近代历史上一次比较完整意义上的资产阶级革命？</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8</w:t>
            </w:r>
          </w:p>
        </w:tc>
        <w:tc>
          <w:tcPr>
            <w:tcW w:w="709" w:type="dxa"/>
            <w:vAlign w:val="center"/>
          </w:tcPr>
          <w:p w:rsidR="00464700" w:rsidRPr="00E86E69" w:rsidRDefault="00464700" w:rsidP="00115266">
            <w:pPr>
              <w:jc w:val="center"/>
              <w:rPr>
                <w:sz w:val="24"/>
                <w:szCs w:val="24"/>
              </w:rPr>
            </w:pPr>
            <w:r>
              <w:rPr>
                <w:rFonts w:hint="eastAsia"/>
                <w:sz w:val="24"/>
                <w:szCs w:val="24"/>
              </w:rPr>
              <w:t>4/23</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第四章 第一节 新文化运动和五四运动</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bCs/>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中国的先进分子为什么选择马克思主义？</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9</w:t>
            </w:r>
          </w:p>
        </w:tc>
        <w:tc>
          <w:tcPr>
            <w:tcW w:w="709" w:type="dxa"/>
            <w:vAlign w:val="center"/>
          </w:tcPr>
          <w:p w:rsidR="00464700" w:rsidRPr="00E86E69" w:rsidRDefault="00464700" w:rsidP="00115266">
            <w:pPr>
              <w:jc w:val="center"/>
              <w:rPr>
                <w:sz w:val="24"/>
                <w:szCs w:val="24"/>
              </w:rPr>
            </w:pPr>
            <w:r>
              <w:rPr>
                <w:rFonts w:hint="eastAsia"/>
                <w:sz w:val="24"/>
                <w:szCs w:val="24"/>
              </w:rPr>
              <w:t>4/30</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 xml:space="preserve">第二节 马克思主义进一步传播与中国共产党诞生  </w:t>
            </w:r>
          </w:p>
          <w:p w:rsidR="00464700" w:rsidRPr="00CF697A" w:rsidRDefault="00464700" w:rsidP="00115266">
            <w:pPr>
              <w:rPr>
                <w:rFonts w:ascii="宋体" w:hAnsi="宋体"/>
                <w:sz w:val="24"/>
                <w:szCs w:val="24"/>
              </w:rPr>
            </w:pPr>
            <w:r w:rsidRPr="00CF697A">
              <w:rPr>
                <w:rFonts w:ascii="宋体" w:hAnsi="宋体" w:hint="eastAsia"/>
                <w:sz w:val="24"/>
                <w:szCs w:val="24"/>
              </w:rPr>
              <w:t>第三节 中国革命的新局面</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中国共产党产生后，中国革命展现了哪些新面貌？</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10</w:t>
            </w:r>
          </w:p>
        </w:tc>
        <w:tc>
          <w:tcPr>
            <w:tcW w:w="709" w:type="dxa"/>
            <w:vAlign w:val="center"/>
          </w:tcPr>
          <w:p w:rsidR="00464700" w:rsidRPr="00E86E69" w:rsidRDefault="00464700" w:rsidP="00115266">
            <w:pPr>
              <w:jc w:val="center"/>
              <w:rPr>
                <w:sz w:val="24"/>
                <w:szCs w:val="24"/>
              </w:rPr>
            </w:pPr>
            <w:r>
              <w:rPr>
                <w:rFonts w:hint="eastAsia"/>
                <w:sz w:val="24"/>
                <w:szCs w:val="24"/>
              </w:rPr>
              <w:t>5/7</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 xml:space="preserve">第五章 </w:t>
            </w:r>
          </w:p>
          <w:p w:rsidR="00464700" w:rsidRPr="00CF697A" w:rsidRDefault="00464700" w:rsidP="00115266">
            <w:pPr>
              <w:rPr>
                <w:rFonts w:ascii="宋体" w:hAnsi="宋体"/>
                <w:sz w:val="24"/>
                <w:szCs w:val="24"/>
              </w:rPr>
            </w:pPr>
            <w:r w:rsidRPr="00CF697A">
              <w:rPr>
                <w:rFonts w:ascii="宋体" w:hAnsi="宋体" w:hint="eastAsia"/>
                <w:sz w:val="24"/>
                <w:szCs w:val="24"/>
              </w:rPr>
              <w:t>第一节 对革命新道路的艰苦探索</w:t>
            </w:r>
          </w:p>
          <w:p w:rsidR="00464700" w:rsidRPr="00CF697A" w:rsidRDefault="00464700" w:rsidP="00115266">
            <w:pPr>
              <w:rPr>
                <w:rFonts w:ascii="宋体" w:hAnsi="宋体"/>
                <w:sz w:val="24"/>
                <w:szCs w:val="24"/>
              </w:rPr>
            </w:pPr>
            <w:r w:rsidRPr="00CF697A">
              <w:rPr>
                <w:rFonts w:ascii="宋体" w:hAnsi="宋体" w:hint="eastAsia"/>
                <w:sz w:val="24"/>
                <w:szCs w:val="24"/>
              </w:rPr>
              <w:t>第二节 中国革命在探索曲折中前进</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农村包围城市，武装夺取政权道路理论</w:t>
            </w:r>
            <w:r>
              <w:rPr>
                <w:rFonts w:asciiTheme="minorEastAsia" w:eastAsiaTheme="minorEastAsia" w:hAnsiTheme="minorEastAsia" w:hint="eastAsia"/>
                <w:bCs/>
                <w:sz w:val="24"/>
                <w:szCs w:val="24"/>
              </w:rPr>
              <w:t>探索启示</w:t>
            </w:r>
            <w:r w:rsidRPr="00F56143">
              <w:rPr>
                <w:rFonts w:asciiTheme="minorEastAsia" w:eastAsiaTheme="minorEastAsia" w:hAnsiTheme="minorEastAsia" w:hint="eastAsia"/>
                <w:bCs/>
                <w:sz w:val="24"/>
                <w:szCs w:val="24"/>
              </w:rPr>
              <w:t>。</w:t>
            </w:r>
          </w:p>
          <w:p w:rsidR="00464700" w:rsidRPr="00F56143" w:rsidRDefault="00464700" w:rsidP="00C27C81">
            <w:pPr>
              <w:jc w:val="left"/>
              <w:rPr>
                <w:rFonts w:ascii="宋体" w:hAnsi="宋体"/>
                <w:sz w:val="24"/>
                <w:szCs w:val="24"/>
              </w:rPr>
            </w:pPr>
            <w:r>
              <w:rPr>
                <w:rFonts w:asciiTheme="minorEastAsia" w:eastAsiaTheme="minorEastAsia" w:hAnsiTheme="minorEastAsia" w:hint="eastAsia"/>
                <w:bCs/>
                <w:sz w:val="24"/>
                <w:szCs w:val="24"/>
              </w:rPr>
              <w:t>2.</w:t>
            </w:r>
            <w:r w:rsidRPr="00F56143">
              <w:rPr>
                <w:rFonts w:asciiTheme="minorEastAsia" w:eastAsiaTheme="minorEastAsia" w:hAnsiTheme="minorEastAsia" w:hint="eastAsia"/>
                <w:bCs/>
                <w:sz w:val="24"/>
                <w:szCs w:val="24"/>
              </w:rPr>
              <w:t xml:space="preserve">二、三十年代共产党内连续出现“左”倾错误的原因？ </w:t>
            </w:r>
          </w:p>
        </w:tc>
        <w:tc>
          <w:tcPr>
            <w:tcW w:w="709" w:type="dxa"/>
          </w:tcPr>
          <w:p w:rsidR="00464700" w:rsidRDefault="00464700">
            <w:r w:rsidRPr="0066721C">
              <w:rPr>
                <w:rFonts w:ascii="宋体" w:hAnsi="宋体" w:hint="eastAsia"/>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11</w:t>
            </w:r>
          </w:p>
        </w:tc>
        <w:tc>
          <w:tcPr>
            <w:tcW w:w="709" w:type="dxa"/>
            <w:vAlign w:val="center"/>
          </w:tcPr>
          <w:p w:rsidR="00705475" w:rsidRPr="00E86E69" w:rsidRDefault="00705475" w:rsidP="00115266">
            <w:pPr>
              <w:jc w:val="center"/>
              <w:rPr>
                <w:sz w:val="24"/>
                <w:szCs w:val="24"/>
              </w:rPr>
            </w:pPr>
            <w:r>
              <w:rPr>
                <w:rFonts w:hint="eastAsia"/>
                <w:sz w:val="24"/>
                <w:szCs w:val="24"/>
              </w:rPr>
              <w:t>5/14</w:t>
            </w: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第六章 第一节 日本发动灭</w:t>
            </w:r>
            <w:r w:rsidRPr="00CF697A">
              <w:rPr>
                <w:rFonts w:ascii="宋体" w:hAnsi="宋体" w:hint="eastAsia"/>
                <w:sz w:val="24"/>
                <w:szCs w:val="24"/>
              </w:rPr>
              <w:lastRenderedPageBreak/>
              <w:t>亡中国的侵略战争</w:t>
            </w:r>
          </w:p>
        </w:tc>
        <w:tc>
          <w:tcPr>
            <w:tcW w:w="4677" w:type="dxa"/>
            <w:vAlign w:val="center"/>
          </w:tcPr>
          <w:p w:rsidR="00C27C81" w:rsidRDefault="00C27C81"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讨论：</w:t>
            </w:r>
          </w:p>
          <w:p w:rsidR="00705475" w:rsidRPr="00F56143" w:rsidRDefault="00C27C81" w:rsidP="00F56143">
            <w:pPr>
              <w:jc w:val="left"/>
              <w:rPr>
                <w:rFonts w:ascii="宋体" w:hAnsi="宋体"/>
                <w:sz w:val="24"/>
                <w:szCs w:val="24"/>
              </w:rPr>
            </w:pPr>
            <w:r>
              <w:rPr>
                <w:rFonts w:asciiTheme="minorEastAsia" w:eastAsiaTheme="minorEastAsia" w:hAnsiTheme="minorEastAsia" w:hint="eastAsia"/>
                <w:bCs/>
                <w:sz w:val="24"/>
                <w:szCs w:val="24"/>
              </w:rPr>
              <w:lastRenderedPageBreak/>
              <w:t>1.</w:t>
            </w:r>
            <w:r w:rsidR="00F56143" w:rsidRPr="00F56143">
              <w:rPr>
                <w:rFonts w:asciiTheme="minorEastAsia" w:eastAsiaTheme="minorEastAsia" w:hAnsiTheme="minorEastAsia" w:hint="eastAsia"/>
                <w:bCs/>
                <w:sz w:val="24"/>
                <w:szCs w:val="24"/>
              </w:rPr>
              <w:t>谈谈如何看待帝国主义对中国的侵略？如何评析侵略有功论？谈谈你对日本侵华战争中大屠杀的感想</w:t>
            </w:r>
          </w:p>
        </w:tc>
        <w:tc>
          <w:tcPr>
            <w:tcW w:w="709" w:type="dxa"/>
            <w:vAlign w:val="center"/>
          </w:tcPr>
          <w:p w:rsidR="00705475" w:rsidRPr="00CF697A" w:rsidRDefault="00464700" w:rsidP="00115266">
            <w:pPr>
              <w:rPr>
                <w:rFonts w:ascii="宋体" w:hAnsi="宋体"/>
                <w:sz w:val="24"/>
                <w:szCs w:val="24"/>
              </w:rPr>
            </w:pPr>
            <w:r>
              <w:rPr>
                <w:rFonts w:ascii="宋体" w:hAnsi="宋体" w:hint="eastAsia"/>
                <w:sz w:val="24"/>
                <w:szCs w:val="24"/>
              </w:rPr>
              <w:lastRenderedPageBreak/>
              <w:t>布置</w:t>
            </w:r>
            <w:r>
              <w:rPr>
                <w:rFonts w:ascii="宋体" w:hAnsi="宋体" w:hint="eastAsia"/>
                <w:sz w:val="24"/>
                <w:szCs w:val="24"/>
              </w:rPr>
              <w:lastRenderedPageBreak/>
              <w:t>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lastRenderedPageBreak/>
              <w:t>12</w:t>
            </w:r>
          </w:p>
        </w:tc>
        <w:tc>
          <w:tcPr>
            <w:tcW w:w="709" w:type="dxa"/>
            <w:vAlign w:val="center"/>
          </w:tcPr>
          <w:p w:rsidR="00464700" w:rsidRPr="00E86E69" w:rsidRDefault="00464700" w:rsidP="00115266">
            <w:pPr>
              <w:jc w:val="center"/>
              <w:rPr>
                <w:sz w:val="24"/>
                <w:szCs w:val="24"/>
              </w:rPr>
            </w:pPr>
            <w:r>
              <w:rPr>
                <w:rFonts w:hint="eastAsia"/>
                <w:sz w:val="24"/>
                <w:szCs w:val="24"/>
              </w:rPr>
              <w:t>5/21</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从局部抗战到全国性抗战</w:t>
            </w:r>
          </w:p>
          <w:p w:rsidR="00464700" w:rsidRPr="00CF697A" w:rsidRDefault="00464700" w:rsidP="00115266">
            <w:pPr>
              <w:rPr>
                <w:rFonts w:ascii="宋体" w:hAnsi="宋体"/>
                <w:sz w:val="24"/>
                <w:szCs w:val="24"/>
              </w:rPr>
            </w:pPr>
            <w:r w:rsidRPr="00CF697A">
              <w:rPr>
                <w:rFonts w:ascii="宋体" w:hAnsi="宋体" w:hint="eastAsia"/>
                <w:sz w:val="24"/>
                <w:szCs w:val="24"/>
              </w:rPr>
              <w:t>第三节 国民党与抗日的正面战场</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C27C81">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 xml:space="preserve">第二次国共合作的历史意义与启示是什么? </w:t>
            </w:r>
          </w:p>
        </w:tc>
        <w:tc>
          <w:tcPr>
            <w:tcW w:w="709" w:type="dxa"/>
          </w:tcPr>
          <w:p w:rsidR="00464700" w:rsidRDefault="00464700">
            <w:r w:rsidRPr="00BA4785">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13</w:t>
            </w:r>
          </w:p>
        </w:tc>
        <w:tc>
          <w:tcPr>
            <w:tcW w:w="709" w:type="dxa"/>
            <w:vAlign w:val="center"/>
          </w:tcPr>
          <w:p w:rsidR="00464700" w:rsidRPr="00E86E69" w:rsidRDefault="00464700" w:rsidP="00115266">
            <w:pPr>
              <w:jc w:val="center"/>
              <w:rPr>
                <w:sz w:val="24"/>
                <w:szCs w:val="24"/>
              </w:rPr>
            </w:pPr>
            <w:r>
              <w:rPr>
                <w:rFonts w:hint="eastAsia"/>
                <w:sz w:val="24"/>
                <w:szCs w:val="24"/>
              </w:rPr>
              <w:t>5/28</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第四节 中国共产党成为抗日战争的中流砥柱</w:t>
            </w:r>
          </w:p>
          <w:p w:rsidR="00464700" w:rsidRPr="00CF697A" w:rsidRDefault="00464700" w:rsidP="00115266">
            <w:pPr>
              <w:rPr>
                <w:rFonts w:ascii="宋体" w:hAnsi="宋体"/>
                <w:sz w:val="24"/>
                <w:szCs w:val="24"/>
              </w:rPr>
            </w:pPr>
            <w:r w:rsidRPr="00CF697A">
              <w:rPr>
                <w:rFonts w:ascii="宋体" w:hAnsi="宋体" w:hint="eastAsia"/>
                <w:sz w:val="24"/>
                <w:szCs w:val="24"/>
              </w:rPr>
              <w:t>第五节 抗日战争的胜利及其意义</w:t>
            </w:r>
          </w:p>
        </w:tc>
        <w:tc>
          <w:tcPr>
            <w:tcW w:w="4677" w:type="dxa"/>
            <w:vAlign w:val="center"/>
          </w:tcPr>
          <w:p w:rsidR="00464700"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讨论：</w:t>
            </w:r>
          </w:p>
          <w:p w:rsidR="00464700" w:rsidRPr="00F56143"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F56143">
              <w:rPr>
                <w:rFonts w:asciiTheme="minorEastAsia" w:eastAsiaTheme="minorEastAsia" w:hAnsiTheme="minorEastAsia" w:hint="eastAsia"/>
                <w:bCs/>
                <w:sz w:val="24"/>
                <w:szCs w:val="24"/>
              </w:rPr>
              <w:t>如何评价国共两党在抗战中的地位与作用？</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2.</w:t>
            </w:r>
            <w:r w:rsidRPr="00F56143">
              <w:rPr>
                <w:rFonts w:asciiTheme="minorEastAsia" w:eastAsiaTheme="minorEastAsia" w:hAnsiTheme="minorEastAsia" w:hint="eastAsia"/>
                <w:bCs/>
                <w:sz w:val="24"/>
                <w:szCs w:val="24"/>
              </w:rPr>
              <w:t>怎样看待抗战胜利的原因以及它在中华民族和世界反法西斯战争历史上的意义？</w:t>
            </w:r>
          </w:p>
        </w:tc>
        <w:tc>
          <w:tcPr>
            <w:tcW w:w="709" w:type="dxa"/>
          </w:tcPr>
          <w:p w:rsidR="00464700" w:rsidRDefault="00464700">
            <w:r w:rsidRPr="00BA4785">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14</w:t>
            </w:r>
          </w:p>
        </w:tc>
        <w:tc>
          <w:tcPr>
            <w:tcW w:w="709" w:type="dxa"/>
            <w:vAlign w:val="center"/>
          </w:tcPr>
          <w:p w:rsidR="00464700" w:rsidRPr="00E86E69" w:rsidRDefault="00464700" w:rsidP="00115266">
            <w:pPr>
              <w:jc w:val="center"/>
              <w:rPr>
                <w:sz w:val="24"/>
                <w:szCs w:val="24"/>
              </w:rPr>
            </w:pPr>
            <w:r>
              <w:rPr>
                <w:rFonts w:hint="eastAsia"/>
                <w:sz w:val="24"/>
                <w:szCs w:val="24"/>
              </w:rPr>
              <w:t>6/4</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第七章 第一节 从争取和平民主到进行自卫战争</w:t>
            </w:r>
          </w:p>
        </w:tc>
        <w:tc>
          <w:tcPr>
            <w:tcW w:w="4677" w:type="dxa"/>
            <w:vAlign w:val="center"/>
          </w:tcPr>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讨论：</w:t>
            </w:r>
          </w:p>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1.如何认识在中国实行中国共产党领导下的人民民主专政是历史的必然？</w:t>
            </w:r>
          </w:p>
        </w:tc>
        <w:tc>
          <w:tcPr>
            <w:tcW w:w="709" w:type="dxa"/>
          </w:tcPr>
          <w:p w:rsidR="00464700" w:rsidRPr="00464700" w:rsidRDefault="00464700">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15</w:t>
            </w:r>
          </w:p>
        </w:tc>
        <w:tc>
          <w:tcPr>
            <w:tcW w:w="709" w:type="dxa"/>
            <w:vAlign w:val="center"/>
          </w:tcPr>
          <w:p w:rsidR="00464700" w:rsidRPr="00E86E69" w:rsidRDefault="00464700" w:rsidP="00115266">
            <w:pPr>
              <w:jc w:val="center"/>
              <w:rPr>
                <w:sz w:val="24"/>
                <w:szCs w:val="24"/>
              </w:rPr>
            </w:pPr>
            <w:r>
              <w:rPr>
                <w:rFonts w:hint="eastAsia"/>
                <w:sz w:val="24"/>
                <w:szCs w:val="24"/>
              </w:rPr>
              <w:t>6/11</w:t>
            </w: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国民党政府处在全民的包围中</w:t>
            </w:r>
          </w:p>
          <w:p w:rsidR="00464700" w:rsidRPr="00CF697A" w:rsidRDefault="00464700" w:rsidP="00115266">
            <w:pPr>
              <w:rPr>
                <w:rFonts w:ascii="宋体" w:hAnsi="宋体"/>
                <w:sz w:val="24"/>
                <w:szCs w:val="24"/>
              </w:rPr>
            </w:pPr>
            <w:r w:rsidRPr="00CF697A">
              <w:rPr>
                <w:rFonts w:ascii="宋体" w:hAnsi="宋体" w:hint="eastAsia"/>
                <w:sz w:val="24"/>
                <w:szCs w:val="24"/>
              </w:rPr>
              <w:t>第三节 中国共产党与民主党派的合作</w:t>
            </w:r>
          </w:p>
        </w:tc>
        <w:tc>
          <w:tcPr>
            <w:tcW w:w="4677" w:type="dxa"/>
            <w:vAlign w:val="center"/>
          </w:tcPr>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讨论：</w:t>
            </w:r>
          </w:p>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1.中国革命胜利的根本原因和基本经验是什么？</w:t>
            </w:r>
          </w:p>
        </w:tc>
        <w:tc>
          <w:tcPr>
            <w:tcW w:w="709" w:type="dxa"/>
          </w:tcPr>
          <w:p w:rsidR="00464700" w:rsidRPr="00464700" w:rsidRDefault="00464700">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16</w:t>
            </w:r>
          </w:p>
        </w:tc>
        <w:tc>
          <w:tcPr>
            <w:tcW w:w="709" w:type="dxa"/>
            <w:vAlign w:val="center"/>
          </w:tcPr>
          <w:p w:rsidR="00705475" w:rsidRPr="00E86E69" w:rsidRDefault="00705475" w:rsidP="00115266">
            <w:pPr>
              <w:jc w:val="center"/>
              <w:rPr>
                <w:sz w:val="24"/>
                <w:szCs w:val="24"/>
              </w:rPr>
            </w:pPr>
            <w:r>
              <w:rPr>
                <w:rFonts w:hint="eastAsia"/>
                <w:sz w:val="24"/>
                <w:szCs w:val="24"/>
              </w:rPr>
              <w:t>6/18</w:t>
            </w: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 xml:space="preserve">第四节 </w:t>
            </w:r>
            <w:r>
              <w:rPr>
                <w:rFonts w:ascii="宋体" w:hAnsi="宋体" w:hint="eastAsia"/>
                <w:sz w:val="24"/>
                <w:szCs w:val="24"/>
              </w:rPr>
              <w:t>创建人民民主专政的新中国</w:t>
            </w:r>
          </w:p>
          <w:p w:rsidR="00705475" w:rsidRPr="00CF697A" w:rsidRDefault="00705475" w:rsidP="00115266">
            <w:pPr>
              <w:rPr>
                <w:rFonts w:ascii="宋体" w:hAnsi="宋体"/>
                <w:sz w:val="24"/>
                <w:szCs w:val="24"/>
              </w:rPr>
            </w:pPr>
            <w:r w:rsidRPr="00CF697A">
              <w:rPr>
                <w:rFonts w:ascii="宋体" w:hAnsi="宋体" w:hint="eastAsia"/>
                <w:sz w:val="24"/>
                <w:szCs w:val="24"/>
              </w:rPr>
              <w:t>复习应考</w:t>
            </w:r>
          </w:p>
        </w:tc>
        <w:tc>
          <w:tcPr>
            <w:tcW w:w="4677" w:type="dxa"/>
            <w:vAlign w:val="center"/>
          </w:tcPr>
          <w:p w:rsidR="00705475" w:rsidRPr="00464700" w:rsidRDefault="00464700" w:rsidP="00F56143">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教学意见反馈</w:t>
            </w:r>
          </w:p>
        </w:tc>
        <w:tc>
          <w:tcPr>
            <w:tcW w:w="709" w:type="dxa"/>
            <w:vAlign w:val="center"/>
          </w:tcPr>
          <w:p w:rsidR="00705475" w:rsidRPr="00464700" w:rsidRDefault="00464700" w:rsidP="00115266">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反馈</w:t>
            </w:r>
          </w:p>
        </w:tc>
      </w:tr>
    </w:tbl>
    <w:p w:rsidR="00705475" w:rsidRDefault="00705475" w:rsidP="00705475">
      <w:pPr>
        <w:rPr>
          <w:b/>
          <w:sz w:val="32"/>
          <w:szCs w:val="32"/>
        </w:rPr>
      </w:pPr>
    </w:p>
    <w:p w:rsidR="00705475" w:rsidRDefault="00705475" w:rsidP="00DD6DD6">
      <w:pPr>
        <w:jc w:val="center"/>
        <w:rPr>
          <w:b/>
          <w:sz w:val="32"/>
          <w:szCs w:val="32"/>
        </w:rPr>
      </w:pPr>
    </w:p>
    <w:p w:rsidR="00705475" w:rsidRDefault="00705475" w:rsidP="00DD6DD6">
      <w:pPr>
        <w:jc w:val="center"/>
        <w:rPr>
          <w:b/>
          <w:sz w:val="32"/>
          <w:szCs w:val="32"/>
        </w:rPr>
      </w:pPr>
    </w:p>
    <w:sectPr w:rsidR="00705475" w:rsidSect="00B66E3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0F0" w:rsidRDefault="000720F0" w:rsidP="00C27C81">
      <w:r>
        <w:separator/>
      </w:r>
    </w:p>
  </w:endnote>
  <w:endnote w:type="continuationSeparator" w:id="0">
    <w:p w:rsidR="000720F0" w:rsidRDefault="000720F0" w:rsidP="00C27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924"/>
      <w:docPartObj>
        <w:docPartGallery w:val="Page Numbers (Bottom of Page)"/>
        <w:docPartUnique/>
      </w:docPartObj>
    </w:sdtPr>
    <w:sdtContent>
      <w:p w:rsidR="00C27C81" w:rsidRDefault="0053341A">
        <w:pPr>
          <w:pStyle w:val="a5"/>
          <w:jc w:val="right"/>
        </w:pPr>
        <w:fldSimple w:instr=" PAGE   \* MERGEFORMAT ">
          <w:r w:rsidR="00EB535A" w:rsidRPr="00EB535A">
            <w:rPr>
              <w:noProof/>
              <w:lang w:val="zh-CN"/>
            </w:rPr>
            <w:t>1</w:t>
          </w:r>
        </w:fldSimple>
      </w:p>
    </w:sdtContent>
  </w:sdt>
  <w:p w:rsidR="00C27C81" w:rsidRDefault="00C27C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0F0" w:rsidRDefault="000720F0" w:rsidP="00C27C81">
      <w:r>
        <w:separator/>
      </w:r>
    </w:p>
  </w:footnote>
  <w:footnote w:type="continuationSeparator" w:id="0">
    <w:p w:rsidR="000720F0" w:rsidRDefault="000720F0" w:rsidP="00C27C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6DD6"/>
    <w:rsid w:val="000720F0"/>
    <w:rsid w:val="00142A05"/>
    <w:rsid w:val="00303C5D"/>
    <w:rsid w:val="00464700"/>
    <w:rsid w:val="005325E5"/>
    <w:rsid w:val="0053341A"/>
    <w:rsid w:val="005E1D6D"/>
    <w:rsid w:val="006D66C3"/>
    <w:rsid w:val="00705475"/>
    <w:rsid w:val="00990C2B"/>
    <w:rsid w:val="00AF3602"/>
    <w:rsid w:val="00B66E38"/>
    <w:rsid w:val="00C27C81"/>
    <w:rsid w:val="00DB4F68"/>
    <w:rsid w:val="00DD6DD6"/>
    <w:rsid w:val="00E0675F"/>
    <w:rsid w:val="00EB535A"/>
    <w:rsid w:val="00F56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D6"/>
    <w:pPr>
      <w:widowControl w:val="0"/>
      <w:spacing w:line="240" w:lineRule="auto"/>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547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C27C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27C81"/>
    <w:rPr>
      <w:rFonts w:ascii="Times New Roman" w:eastAsia="宋体" w:hAnsi="Times New Roman" w:cs="Times New Roman"/>
      <w:sz w:val="18"/>
      <w:szCs w:val="18"/>
    </w:rPr>
  </w:style>
  <w:style w:type="paragraph" w:styleId="a5">
    <w:name w:val="footer"/>
    <w:basedOn w:val="a"/>
    <w:link w:val="Char0"/>
    <w:uiPriority w:val="99"/>
    <w:unhideWhenUsed/>
    <w:rsid w:val="00C27C81"/>
    <w:pPr>
      <w:tabs>
        <w:tab w:val="center" w:pos="4153"/>
        <w:tab w:val="right" w:pos="8306"/>
      </w:tabs>
      <w:snapToGrid w:val="0"/>
      <w:jc w:val="left"/>
    </w:pPr>
    <w:rPr>
      <w:sz w:val="18"/>
      <w:szCs w:val="18"/>
    </w:rPr>
  </w:style>
  <w:style w:type="character" w:customStyle="1" w:styleId="Char0">
    <w:name w:val="页脚 Char"/>
    <w:basedOn w:val="a0"/>
    <w:link w:val="a5"/>
    <w:uiPriority w:val="99"/>
    <w:rsid w:val="00C27C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6662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206</Words>
  <Characters>1178</Characters>
  <Application>Microsoft Office Word</Application>
  <DocSecurity>0</DocSecurity>
  <Lines>9</Lines>
  <Paragraphs>2</Paragraphs>
  <ScaleCrop>false</ScaleCrop>
  <Company/>
  <LinksUpToDate>false</LinksUpToDate>
  <CharactersWithSpaces>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chenby</dc:creator>
  <cp:lastModifiedBy>chenby</cp:lastModifiedBy>
  <cp:revision>9</cp:revision>
  <dcterms:created xsi:type="dcterms:W3CDTF">2015-03-11T03:31:00Z</dcterms:created>
  <dcterms:modified xsi:type="dcterms:W3CDTF">2015-03-11T07:15:00Z</dcterms:modified>
</cp:coreProperties>
</file>